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09361" w14:textId="77777777" w:rsidR="00E54B6C" w:rsidRPr="00B71D1C" w:rsidRDefault="00E54B6C" w:rsidP="00E54B6C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B71D1C">
        <w:rPr>
          <w:rFonts w:asciiTheme="minorHAnsi" w:hAnsiTheme="minorHAnsi" w:cstheme="minorHAnsi"/>
          <w:sz w:val="22"/>
          <w:szCs w:val="22"/>
        </w:rPr>
        <w:t xml:space="preserve">Tisková zpráva CZECH FOREST </w:t>
      </w:r>
      <w:proofErr w:type="spellStart"/>
      <w:r w:rsidRPr="00B71D1C">
        <w:rPr>
          <w:rFonts w:asciiTheme="minorHAnsi" w:hAnsiTheme="minorHAnsi" w:cstheme="minorHAnsi"/>
          <w:sz w:val="22"/>
          <w:szCs w:val="22"/>
        </w:rPr>
        <w:t>think</w:t>
      </w:r>
      <w:proofErr w:type="spellEnd"/>
      <w:r w:rsidRPr="00B71D1C">
        <w:rPr>
          <w:rFonts w:asciiTheme="minorHAnsi" w:hAnsiTheme="minorHAnsi" w:cstheme="minorHAnsi"/>
          <w:sz w:val="22"/>
          <w:szCs w:val="22"/>
        </w:rPr>
        <w:t xml:space="preserve"> tank (2</w:t>
      </w:r>
      <w:r w:rsidR="00B121AE">
        <w:rPr>
          <w:rFonts w:asciiTheme="minorHAnsi" w:hAnsiTheme="minorHAnsi" w:cstheme="minorHAnsi"/>
          <w:sz w:val="22"/>
          <w:szCs w:val="22"/>
        </w:rPr>
        <w:t>5</w:t>
      </w:r>
      <w:r w:rsidRPr="00B71D1C">
        <w:rPr>
          <w:rFonts w:asciiTheme="minorHAnsi" w:hAnsiTheme="minorHAnsi" w:cstheme="minorHAnsi"/>
          <w:sz w:val="22"/>
          <w:szCs w:val="22"/>
        </w:rPr>
        <w:t xml:space="preserve">. </w:t>
      </w:r>
      <w:r w:rsidR="00B71D1C" w:rsidRPr="00B71D1C">
        <w:rPr>
          <w:rFonts w:asciiTheme="minorHAnsi" w:hAnsiTheme="minorHAnsi" w:cstheme="minorHAnsi"/>
          <w:sz w:val="22"/>
          <w:szCs w:val="22"/>
        </w:rPr>
        <w:t>6</w:t>
      </w:r>
      <w:r w:rsidRPr="00B71D1C">
        <w:rPr>
          <w:rFonts w:asciiTheme="minorHAnsi" w:hAnsiTheme="minorHAnsi" w:cstheme="minorHAnsi"/>
          <w:sz w:val="22"/>
          <w:szCs w:val="22"/>
        </w:rPr>
        <w:t>. 2018)</w:t>
      </w:r>
    </w:p>
    <w:p w14:paraId="55C2CD4C" w14:textId="77777777" w:rsidR="00E54B6C" w:rsidRPr="00B71D1C" w:rsidRDefault="00E54B6C" w:rsidP="00E54B6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D4ACD61" w14:textId="77777777" w:rsidR="00B71D1C" w:rsidRPr="00B71D1C" w:rsidRDefault="00B71D1C" w:rsidP="00A937D1">
      <w:pPr>
        <w:suppressAutoHyphens w:val="0"/>
        <w:spacing w:before="0" w:after="0" w:line="240" w:lineRule="auto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B71D1C">
        <w:rPr>
          <w:rFonts w:asciiTheme="minorHAnsi" w:hAnsiTheme="minorHAnsi" w:cstheme="minorHAnsi"/>
          <w:b/>
          <w:bCs/>
          <w:color w:val="000000"/>
          <w:sz w:val="28"/>
          <w:szCs w:val="28"/>
          <w:lang w:eastAsia="cs-CZ"/>
        </w:rPr>
        <w:t>EXTRÉMNÍ JARO ZASADILO LESŮM DALŠÍ RÁNU</w:t>
      </w:r>
      <w:r w:rsidR="00B121AE">
        <w:rPr>
          <w:rFonts w:asciiTheme="minorHAnsi" w:hAnsiTheme="minorHAnsi" w:cstheme="minorHAnsi"/>
          <w:b/>
          <w:bCs/>
          <w:color w:val="000000"/>
          <w:sz w:val="28"/>
          <w:szCs w:val="28"/>
          <w:lang w:eastAsia="cs-CZ"/>
        </w:rPr>
        <w:t xml:space="preserve">, </w:t>
      </w:r>
      <w:r w:rsidR="00B121AE">
        <w:rPr>
          <w:rFonts w:asciiTheme="minorHAnsi" w:hAnsiTheme="minorHAnsi" w:cstheme="minorHAnsi"/>
          <w:b/>
          <w:bCs/>
          <w:color w:val="000000"/>
          <w:sz w:val="28"/>
          <w:szCs w:val="28"/>
          <w:lang w:eastAsia="cs-CZ"/>
        </w:rPr>
        <w:br/>
        <w:t>SUCHO KOMPLIKUJE VÝSADBU SAZENIC</w:t>
      </w:r>
    </w:p>
    <w:p w14:paraId="29B5C3E1" w14:textId="77777777" w:rsidR="00B71D1C" w:rsidRPr="00B71D1C" w:rsidRDefault="00B71D1C" w:rsidP="00B71D1C">
      <w:pPr>
        <w:suppressAutoHyphens w:val="0"/>
        <w:spacing w:before="0" w:after="0" w:line="240" w:lineRule="auto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3D2846B6" w14:textId="77777777" w:rsidR="00B71D1C" w:rsidRPr="00B71D1C" w:rsidRDefault="004A3C70" w:rsidP="00730734">
      <w:pPr>
        <w:suppressAutoHyphens w:val="0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4A3C70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eastAsia="cs-CZ"/>
        </w:rPr>
        <w:t>„</w:t>
      </w:r>
      <w:r w:rsidR="00B71D1C" w:rsidRPr="00B71D1C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eastAsia="cs-CZ"/>
        </w:rPr>
        <w:t>Teplé a suché jaro letošního roku představuje další zásadní oslabení dlouhodobě stresovaných lesů a ideální podmínky pro vývoj kůrovců. Ke škodám způsobených rozvojem kůrovcové kalamity se přidávají škody na sazenicích lesních dřevin, což výrazně ovlivn</w:t>
      </w:r>
      <w:r w:rsidR="00B121AE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eastAsia="cs-CZ"/>
        </w:rPr>
        <w:t>ilo</w:t>
      </w:r>
      <w:r w:rsidR="00B71D1C" w:rsidRPr="00B71D1C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eastAsia="cs-CZ"/>
        </w:rPr>
        <w:t xml:space="preserve"> úspěšnost jarního zalesňování</w:t>
      </w:r>
      <w:r w:rsidRPr="004A3C70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eastAsia="cs-CZ"/>
        </w:rPr>
        <w:t>,“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 konstatují lesníci z 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think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 tanku CZECH FOREST.</w:t>
      </w:r>
    </w:p>
    <w:p w14:paraId="4D2D81E4" w14:textId="77777777" w:rsidR="00B71D1C" w:rsidRPr="00B71D1C" w:rsidRDefault="00B71D1C" w:rsidP="00730734">
      <w:pPr>
        <w:suppressAutoHyphens w:val="0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65DCF67F" w14:textId="77777777" w:rsidR="00B71D1C" w:rsidRPr="00B71D1C" w:rsidRDefault="00B71D1C" w:rsidP="00730734">
      <w:pPr>
        <w:suppressAutoHyphens w:val="0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B71D1C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Vysoce nadprůměrné jarní teploty a nedostatek srážek nadále prohlubují deficit půdní vláhy nutný pro zdravý růst stromů. Srážkový úhrn v únoru a dubnu letošního roku se dostal dokonce pod 50 % normálu. Na většině území je navíc srážkový úhrn tvořen z velké části přívalovými srážkami, které nemají zásadní vliv na část půdního profilu, z něhož dřeviny čerpají vodu. Průměrná teplota za duben 2018 byla proti normálu o téměř 4,8 °C vyšší, květnová byla vyšší o 3,2 °C a také červnové teploty jsou zatím nadprůměrné. Vysoké teploty zvyšují výpar a důsledky sucha ještě zhoršují. Teplé počasí také urychluje vývoj kůrovců, jejichž</w:t>
      </w:r>
      <w:r w:rsidR="00B121A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odchyty</w:t>
      </w:r>
      <w:r w:rsidRPr="00B71D1C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dle informací portálu KŮROVCOVÉ INFO meziročně vzrostl</w:t>
      </w:r>
      <w:r w:rsidR="00B121A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y</w:t>
      </w:r>
      <w:r w:rsidRPr="00B71D1C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  <w:r w:rsidR="00B121A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na některých lokalitách </w:t>
      </w:r>
      <w:r w:rsidRPr="00B71D1C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meziročně až o stovky procent.</w:t>
      </w:r>
    </w:p>
    <w:p w14:paraId="68E94AD7" w14:textId="77777777" w:rsidR="004A3C70" w:rsidRDefault="004A3C70" w:rsidP="00730734">
      <w:pPr>
        <w:suppressAutoHyphens w:val="0"/>
        <w:spacing w:before="0"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</w:pPr>
    </w:p>
    <w:p w14:paraId="58E8F8BD" w14:textId="77777777" w:rsidR="00B71D1C" w:rsidRPr="00B71D1C" w:rsidRDefault="00B71D1C" w:rsidP="00730734">
      <w:pPr>
        <w:suppressAutoHyphens w:val="0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B71D1C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„V důsledku abnormálního sucha dále klesá vitalita porostů a tím i obranyschopnost jednotlivých stromů vůči napadení kůrovci. Vysoké teploty urychlují vývoj, takže stoupá možnost navýšení počtu generací v</w:t>
      </w:r>
      <w:r w:rsidR="004A3C70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 </w:t>
      </w:r>
      <w:r w:rsidRPr="00B71D1C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roce</w:t>
      </w:r>
      <w:r w:rsidR="004A3C70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 dalšího růstu populací těchto škůdců</w:t>
      </w:r>
      <w:r w:rsidRPr="00B71D1C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. Gradace kůrovců </w:t>
      </w:r>
      <w:r w:rsidR="004A3C70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se dále r</w:t>
      </w:r>
      <w:r w:rsidRPr="00B71D1C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ozšiřuje se i do dalších oblastí, které byly dosud zasaženy jen minimálně,</w:t>
      </w:r>
      <w:r w:rsidR="004A3C70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 a pozorováno je napadení kůrovci i na jiných dřevinách něž smrk </w:t>
      </w:r>
      <w:r w:rsidRPr="00B71D1C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“ </w:t>
      </w:r>
      <w:r w:rsidRPr="00B71D1C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říká Petr Zahradník odborník na ochranu lesa.</w:t>
      </w:r>
    </w:p>
    <w:p w14:paraId="7C9B544E" w14:textId="77777777" w:rsidR="004A3C70" w:rsidRDefault="004A3C70" w:rsidP="00730734">
      <w:pPr>
        <w:suppressAutoHyphens w:val="0"/>
        <w:spacing w:before="0"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6DFE38E2" w14:textId="77777777" w:rsidR="00B71D1C" w:rsidRPr="00B71D1C" w:rsidRDefault="00B71D1C" w:rsidP="00730734">
      <w:pPr>
        <w:suppressAutoHyphens w:val="0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B71D1C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Jehličnany v letošním roce opět plodí a investují tím velké množství zásobních látek do produkce semen, čímž se ale zároveň dále oslabují. V běžných podmínkách totiž jehličnany plodí zhruba v pětileté periodě.</w:t>
      </w:r>
    </w:p>
    <w:p w14:paraId="4CD91C61" w14:textId="77777777" w:rsidR="00B71D1C" w:rsidRPr="00B71D1C" w:rsidRDefault="00B71D1C" w:rsidP="00730734">
      <w:pPr>
        <w:suppressAutoHyphens w:val="0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B71D1C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Sucho je také příčinou odumírání jemných kořenů stromů. Například v roce 2015 docházelo u smrků k odtrhávání jemných kořenů suchem a ztrátě možnosti čerpání vláhy z půdy. Nedostatek vody znamená i snížené množství </w:t>
      </w:r>
      <w:proofErr w:type="gramStart"/>
      <w:r w:rsidRPr="00B71D1C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pryskyřice</w:t>
      </w:r>
      <w:proofErr w:type="gramEnd"/>
      <w:r w:rsidRPr="00B71D1C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a tedy snížení obranyschopnosti smrku vůči kůrovcům, které zdravý strom dokáže pryskyřicí zalít a usmrtit.</w:t>
      </w:r>
    </w:p>
    <w:p w14:paraId="40228CD4" w14:textId="77777777" w:rsidR="00B71D1C" w:rsidRPr="00B71D1C" w:rsidRDefault="00B71D1C" w:rsidP="00730734">
      <w:pPr>
        <w:suppressAutoHyphens w:val="0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B71D1C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Regenerace takto oslabených porostů trvá obvykle několik let, a to za předpokladu, že dojde k vyrovnání vláhového deficitu v půdě.</w:t>
      </w:r>
    </w:p>
    <w:p w14:paraId="088187D2" w14:textId="77777777" w:rsidR="00B71D1C" w:rsidRPr="00B71D1C" w:rsidRDefault="00B71D1C" w:rsidP="00730734">
      <w:pPr>
        <w:suppressAutoHyphens w:val="0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B71D1C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Extrémní nedostatek vláhy a vysoké teploty spojené se zvýšeným výparem jsou existenční zátěží pro většinu lesních dřevin, ale způsobují také zásadní komplikace při pěstování sazenic a pro následné zalesňování.</w:t>
      </w:r>
    </w:p>
    <w:p w14:paraId="6C443EDB" w14:textId="77777777" w:rsidR="00617E0A" w:rsidRDefault="00B71D1C" w:rsidP="00730734">
      <w:pPr>
        <w:suppressAutoHyphens w:val="0"/>
        <w:spacing w:before="0"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</w:pPr>
      <w:r w:rsidRPr="00B71D1C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„Největší komplikací pro pěstitele sadebního materiálu v letošním roce byla skutečnost, že došlo z důvodu </w:t>
      </w:r>
      <w:r w:rsidR="00617E0A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sucha</w:t>
      </w:r>
      <w:r w:rsidRPr="00B71D1C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 k zastavení výsadeb a část objednaného materiálu </w:t>
      </w:r>
      <w:r w:rsidR="00617E0A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proto</w:t>
      </w:r>
      <w:r w:rsidRPr="00B71D1C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 nebyla ze školek vůbec odebrána. Deficit vody v půdě také zvyšuje finanční náklady na samotné vypěstování sadebního materiálu z důvodu sníženého přírůstu u výpěstků, ztrátám na produkci, nutnosti zavlažování, náročnějšímu vytřídění materiálu při expedici apod. </w:t>
      </w:r>
    </w:p>
    <w:p w14:paraId="112C40E9" w14:textId="77777777" w:rsidR="00B71D1C" w:rsidRPr="00B71D1C" w:rsidRDefault="00617E0A" w:rsidP="00730734">
      <w:pPr>
        <w:suppressAutoHyphens w:val="0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Kvůli</w:t>
      </w:r>
      <w:r w:rsidR="00B71D1C" w:rsidRPr="00B71D1C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 krátké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mu</w:t>
      </w:r>
      <w:r w:rsidR="00B71D1C" w:rsidRPr="00B71D1C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 jar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u</w:t>
      </w:r>
      <w:r w:rsidR="00B71D1C" w:rsidRPr="00B71D1C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 s extrémním počasím, nedostatk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u</w:t>
      </w:r>
      <w:r w:rsidR="00B71D1C" w:rsidRPr="00B71D1C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 pracovníků a tím i nižší kvalit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ě</w:t>
      </w:r>
      <w:r w:rsidR="00B71D1C" w:rsidRPr="00B71D1C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 odvedené práce předpokládám, že nezdar zalesňování může být obdobný jako v roce 2015, kdy byly průměrné ztráty ve všech výsadbách v ČR okolo 30 %. Škody tak mohou být i více než 350 mil. korun.“ </w:t>
      </w:r>
      <w:r w:rsidR="00B71D1C" w:rsidRPr="00B71D1C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říká Petr Martinec, odborník v oboru lesního školkařství.</w:t>
      </w:r>
      <w:r w:rsidR="00B71D1C" w:rsidRPr="00B71D1C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  </w:t>
      </w:r>
    </w:p>
    <w:p w14:paraId="69C2ED1B" w14:textId="77777777" w:rsidR="00B71D1C" w:rsidRDefault="00B71D1C" w:rsidP="00730734">
      <w:pPr>
        <w:suppressAutoHyphens w:val="0"/>
        <w:spacing w:before="0"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B71D1C">
        <w:rPr>
          <w:rFonts w:asciiTheme="minorHAnsi" w:hAnsiTheme="minorHAnsi" w:cstheme="minorHAnsi"/>
          <w:color w:val="000000"/>
          <w:sz w:val="22"/>
          <w:szCs w:val="22"/>
          <w:lang w:eastAsia="cs-CZ"/>
        </w:rPr>
        <w:lastRenderedPageBreak/>
        <w:t xml:space="preserve">Souběh mnoha negativních příčin je ohrožením lesa a všech jeho funkcí s možnými celospolečenskými dopady. Členové CZECH FOREST </w:t>
      </w:r>
      <w:proofErr w:type="spellStart"/>
      <w:r w:rsidRPr="00B71D1C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think</w:t>
      </w:r>
      <w:proofErr w:type="spellEnd"/>
      <w:r w:rsidRPr="00B71D1C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tank varují před dalším podceňováním této situace a zjednodušujícími řešeními v podobě plošné eliminace smrku, prosazováním náročných změn systému správy státních lesů nebo chaotických změn pravomocí a vyzývají k rychlé a efektivní státní podpoře vlastníků a správců lesů, která jim umožní aktivní boj s dopady sucha a kůrovcem.</w:t>
      </w:r>
    </w:p>
    <w:p w14:paraId="760F0311" w14:textId="77777777" w:rsidR="00617E0A" w:rsidRPr="00B71D1C" w:rsidRDefault="00617E0A" w:rsidP="00730734">
      <w:pPr>
        <w:suppressAutoHyphens w:val="0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38F59059" w14:textId="77777777" w:rsidR="00B71D1C" w:rsidRPr="00B71D1C" w:rsidRDefault="00B71D1C" w:rsidP="00730734">
      <w:pPr>
        <w:suppressAutoHyphens w:val="0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B71D1C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„Za prioritní opatření považujeme rychlou podporu asanace a skládkování napadeného dříví, pro něž není na trhu odbyt a konkrétní zadání pro pěstování sazenic lesních dřevin potřebných k zalesnění kalamitních ploch. Efektivní podpora asanace více než 5 milionů kubíků kůrovcového dříví by měla činit zhruba 500 mil. Kč“,</w:t>
      </w:r>
      <w:r w:rsidRPr="00B71D1C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říká další člen lesnického </w:t>
      </w:r>
      <w:proofErr w:type="spellStart"/>
      <w:r w:rsidRPr="00B71D1C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think</w:t>
      </w:r>
      <w:proofErr w:type="spellEnd"/>
      <w:r w:rsidRPr="00B71D1C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tanku Jan Příhoda a dodává, že nelze očekávat, že by tyto mimořádné náklady dokázali hradit ze snižujících se tržeb vlastníci lesů.</w:t>
      </w:r>
    </w:p>
    <w:p w14:paraId="3FAF72D6" w14:textId="77777777" w:rsidR="00B71D1C" w:rsidRPr="00B71D1C" w:rsidRDefault="00B71D1C" w:rsidP="00730734">
      <w:pPr>
        <w:suppressAutoHyphens w:val="0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B71D1C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 </w:t>
      </w:r>
    </w:p>
    <w:p w14:paraId="48D540AD" w14:textId="77777777" w:rsidR="00B71D1C" w:rsidRPr="00B71D1C" w:rsidRDefault="00B71D1C" w:rsidP="00730734">
      <w:pPr>
        <w:suppressAutoHyphens w:val="0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B71D1C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 </w:t>
      </w:r>
    </w:p>
    <w:p w14:paraId="381F0AE2" w14:textId="77777777" w:rsidR="00B71D1C" w:rsidRPr="00B71D1C" w:rsidRDefault="00B71D1C" w:rsidP="00B71D1C">
      <w:pPr>
        <w:suppressAutoHyphens w:val="0"/>
        <w:spacing w:before="0" w:after="0" w:line="240" w:lineRule="auto"/>
        <w:rPr>
          <w:rFonts w:asciiTheme="minorHAnsi" w:hAnsiTheme="minorHAnsi" w:cstheme="minorHAnsi"/>
          <w:sz w:val="24"/>
          <w:szCs w:val="24"/>
          <w:lang w:eastAsia="cs-CZ"/>
        </w:rPr>
      </w:pPr>
      <w:r w:rsidRPr="00B71D1C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816"/>
      </w:tblGrid>
      <w:tr w:rsidR="00B71D1C" w:rsidRPr="00B71D1C" w14:paraId="5AD7E6F0" w14:textId="77777777" w:rsidTr="00B71D1C">
        <w:trPr>
          <w:trHeight w:val="30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F1585F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Odchylky územních teplot od normálu 1981-2010 [°C]</w:t>
            </w:r>
          </w:p>
        </w:tc>
      </w:tr>
      <w:tr w:rsidR="00B71D1C" w:rsidRPr="00B71D1C" w14:paraId="0243B816" w14:textId="77777777" w:rsidTr="00B71D1C">
        <w:trPr>
          <w:trHeight w:val="300"/>
        </w:trPr>
        <w:tc>
          <w:tcPr>
            <w:tcW w:w="350" w:type="pct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7C36865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198" w:type="pct"/>
            <w:gridSpan w:val="1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14:paraId="0E88B10D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Měsíc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14:paraId="2CFD08B4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Rok</w:t>
            </w:r>
          </w:p>
        </w:tc>
      </w:tr>
      <w:tr w:rsidR="00B71D1C" w:rsidRPr="00B71D1C" w14:paraId="48BD5A9B" w14:textId="77777777" w:rsidTr="00B71D1C">
        <w:trPr>
          <w:trHeight w:val="300"/>
        </w:trPr>
        <w:tc>
          <w:tcPr>
            <w:tcW w:w="350" w:type="pct"/>
            <w:vMerge/>
            <w:tcBorders>
              <w:top w:val="nil"/>
              <w:left w:val="nil"/>
              <w:bottom w:val="single" w:sz="4" w:space="0" w:color="000000"/>
              <w:right w:val="single" w:sz="8" w:space="0" w:color="FFFFFF"/>
            </w:tcBorders>
            <w:vAlign w:val="center"/>
            <w:hideMark/>
          </w:tcPr>
          <w:p w14:paraId="7AF9DD89" w14:textId="77777777" w:rsidR="00B71D1C" w:rsidRPr="00B71D1C" w:rsidRDefault="00B71D1C" w:rsidP="00B71D1C">
            <w:pPr>
              <w:suppressAutoHyphens w:val="0"/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14:paraId="5EB4BDCA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1.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14:paraId="56E1EA3D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2.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14:paraId="33E409AA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3.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14:paraId="4E53A0FD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4.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14:paraId="7953E8C4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5.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14:paraId="2315A5C2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6.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14:paraId="1084D560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7.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14:paraId="52FA8BCE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8.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14:paraId="70D2460F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9.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14:paraId="4DD6A0B0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10.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14:paraId="3DDF67DD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11.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14:paraId="3EA060A7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12.</w:t>
            </w:r>
          </w:p>
        </w:tc>
        <w:tc>
          <w:tcPr>
            <w:tcW w:w="452" w:type="pct"/>
            <w:vMerge/>
            <w:tcBorders>
              <w:top w:val="nil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vAlign w:val="center"/>
            <w:hideMark/>
          </w:tcPr>
          <w:p w14:paraId="29A8B891" w14:textId="77777777" w:rsidR="00B71D1C" w:rsidRPr="00B71D1C" w:rsidRDefault="00B71D1C" w:rsidP="00B71D1C">
            <w:pPr>
              <w:suppressAutoHyphens w:val="0"/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</w:tr>
      <w:tr w:rsidR="00B71D1C" w:rsidRPr="00B71D1C" w14:paraId="0C85B430" w14:textId="77777777" w:rsidTr="00B71D1C">
        <w:trPr>
          <w:trHeight w:val="300"/>
        </w:trPr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349D489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2015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626B58A5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2,9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4B3499B7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0,8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3BF9F146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1,1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7EA9E491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-0,1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56B27C38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-0,6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18545FC4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0,3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77EA997F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2,4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7E0F9F49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385EA0FE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0,3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2152F24A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-0,3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0625B556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2,8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6FAA5D69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4,6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75CE75AF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FF0000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FF0000"/>
                <w:sz w:val="22"/>
                <w:szCs w:val="22"/>
                <w:lang w:eastAsia="cs-CZ"/>
              </w:rPr>
              <w:t>1,5</w:t>
            </w:r>
          </w:p>
        </w:tc>
      </w:tr>
      <w:tr w:rsidR="00B71D1C" w:rsidRPr="00B71D1C" w14:paraId="5E603498" w14:textId="77777777" w:rsidTr="00B71D1C">
        <w:trPr>
          <w:trHeight w:val="30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5E416D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2016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3B00979D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0,6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20C5318A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3,9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480A3248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0,4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4A37C202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-0,2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581A9600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0,4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0EF95E96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1,4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0FAE5924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0,8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2E9E79D8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-0,3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10B51D0D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0F283D70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-0,7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15C9B0A1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-0,2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7589DA24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0,4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4482861F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0,8</w:t>
            </w:r>
          </w:p>
        </w:tc>
      </w:tr>
      <w:tr w:rsidR="00B71D1C" w:rsidRPr="00B71D1C" w14:paraId="05F5CDE8" w14:textId="77777777" w:rsidTr="00B71D1C">
        <w:trPr>
          <w:trHeight w:val="30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CE8330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2017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2C8B855B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-3,6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7F87C162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1612B7D4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6722F0CB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-1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427C7F1A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0,8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3D24DCBD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2,4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4A3525C3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0,7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73F68147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1,5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52CA8005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-1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3D9E2A24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1,4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77C37740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0,8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20C2B9BA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1,7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695BE890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0,7</w:t>
            </w:r>
          </w:p>
        </w:tc>
      </w:tr>
      <w:tr w:rsidR="00B71D1C" w:rsidRPr="00B71D1C" w14:paraId="68524420" w14:textId="77777777" w:rsidTr="00B71D1C">
        <w:trPr>
          <w:trHeight w:val="30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E8FED8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2018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22857BD6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3,8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75EC92A3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-2,6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0FC26583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-2,1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2FBD1474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FF0000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FF0000"/>
                <w:sz w:val="22"/>
                <w:szCs w:val="22"/>
                <w:lang w:eastAsia="cs-CZ"/>
              </w:rPr>
              <w:t>4,8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67305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3,2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7483A" w14:textId="77777777" w:rsidR="00B71D1C" w:rsidRPr="00B71D1C" w:rsidRDefault="00B71D1C" w:rsidP="00B71D1C">
            <w:pPr>
              <w:suppressAutoHyphens w:val="0"/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AC8DD" w14:textId="77777777" w:rsidR="00B71D1C" w:rsidRPr="00B71D1C" w:rsidRDefault="00B71D1C" w:rsidP="00B71D1C">
            <w:pPr>
              <w:suppressAutoHyphens w:val="0"/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8A06E" w14:textId="77777777" w:rsidR="00B71D1C" w:rsidRPr="00B71D1C" w:rsidRDefault="00B71D1C" w:rsidP="00B71D1C">
            <w:pPr>
              <w:suppressAutoHyphens w:val="0"/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F3CC8" w14:textId="77777777" w:rsidR="00B71D1C" w:rsidRPr="00B71D1C" w:rsidRDefault="00B71D1C" w:rsidP="00B71D1C">
            <w:pPr>
              <w:suppressAutoHyphens w:val="0"/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B8D90" w14:textId="77777777" w:rsidR="00B71D1C" w:rsidRPr="00B71D1C" w:rsidRDefault="00B71D1C" w:rsidP="00B71D1C">
            <w:pPr>
              <w:suppressAutoHyphens w:val="0"/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2B40B" w14:textId="77777777" w:rsidR="00B71D1C" w:rsidRPr="00B71D1C" w:rsidRDefault="00B71D1C" w:rsidP="00B71D1C">
            <w:pPr>
              <w:suppressAutoHyphens w:val="0"/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1BEAB" w14:textId="77777777" w:rsidR="00B71D1C" w:rsidRPr="00B71D1C" w:rsidRDefault="00B71D1C" w:rsidP="00B71D1C">
            <w:pPr>
              <w:suppressAutoHyphens w:val="0"/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C9A8F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FF0000"/>
                <w:sz w:val="22"/>
                <w:szCs w:val="22"/>
                <w:lang w:eastAsia="cs-CZ"/>
              </w:rPr>
              <w:t>1,4</w:t>
            </w:r>
          </w:p>
        </w:tc>
      </w:tr>
      <w:tr w:rsidR="00B71D1C" w:rsidRPr="00B71D1C" w14:paraId="74BC0341" w14:textId="77777777" w:rsidTr="00B71D1C">
        <w:trPr>
          <w:trHeight w:val="30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0C7A49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Úhrn územních srážek v % normálu 1981–2010</w:t>
            </w:r>
          </w:p>
        </w:tc>
      </w:tr>
      <w:tr w:rsidR="00B71D1C" w:rsidRPr="00B71D1C" w14:paraId="4B834130" w14:textId="77777777" w:rsidTr="00B71D1C">
        <w:trPr>
          <w:trHeight w:val="30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D5D26A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2015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04F62BD1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120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72FB956A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32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389FEEF5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6A9EF2C3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71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6ED400CC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71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562F89C5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73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78C5278D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41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3E8B3606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84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7DA449EF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55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22B55A26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121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22503541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151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7A17C318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40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7CA470AB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FF0000"/>
                <w:sz w:val="22"/>
                <w:szCs w:val="22"/>
                <w:lang w:eastAsia="cs-CZ"/>
              </w:rPr>
              <w:t>78</w:t>
            </w:r>
          </w:p>
        </w:tc>
      </w:tr>
      <w:tr w:rsidR="00B71D1C" w:rsidRPr="00B71D1C" w14:paraId="3D1DC6A7" w14:textId="77777777" w:rsidTr="00B71D1C">
        <w:trPr>
          <w:trHeight w:val="30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68AC07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2016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1B9C3700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91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52F6C627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163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601CA720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62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4644521D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95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460EF40F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84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46B5AEE7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104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4303AA63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131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7EAC62F7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51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365D971D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64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3F7B1744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151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70385C79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78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3D4086D1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56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6F80D950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93</w:t>
            </w:r>
          </w:p>
        </w:tc>
      </w:tr>
      <w:tr w:rsidR="00B71D1C" w:rsidRPr="00B71D1C" w14:paraId="541E069A" w14:textId="77777777" w:rsidTr="00B71D1C">
        <w:trPr>
          <w:trHeight w:val="30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5AC06C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2017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4694BB36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75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52DEE780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63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4C63EE05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88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30AF0B76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183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465778F2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64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24C7B5E8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87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1C9A3E87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102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645D9230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85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74BE30C6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116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3F620701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188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2EB37A92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3671F846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76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4D4E68F9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100</w:t>
            </w:r>
          </w:p>
        </w:tc>
      </w:tr>
      <w:tr w:rsidR="00B71D1C" w:rsidRPr="00B71D1C" w14:paraId="4114FA50" w14:textId="77777777" w:rsidTr="00B71D1C">
        <w:trPr>
          <w:trHeight w:val="30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F01C3C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2018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7C77FEE9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636363"/>
                <w:sz w:val="22"/>
                <w:szCs w:val="22"/>
                <w:lang w:eastAsia="cs-CZ"/>
              </w:rPr>
              <w:t>109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227B3E09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FF0000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FF0000"/>
                <w:sz w:val="22"/>
                <w:szCs w:val="22"/>
                <w:lang w:eastAsia="cs-CZ"/>
              </w:rPr>
              <w:t>37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6D07AFD1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FF0000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FF0000"/>
                <w:sz w:val="22"/>
                <w:szCs w:val="22"/>
                <w:lang w:eastAsia="cs-CZ"/>
              </w:rPr>
              <w:t>67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5AF0C8E1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color w:val="FF0000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FF0000"/>
                <w:sz w:val="22"/>
                <w:szCs w:val="22"/>
                <w:lang w:eastAsia="cs-CZ"/>
              </w:rPr>
              <w:t>48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74590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90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49FBF" w14:textId="77777777" w:rsidR="00B71D1C" w:rsidRPr="00B71D1C" w:rsidRDefault="00B71D1C" w:rsidP="00B71D1C">
            <w:pPr>
              <w:suppressAutoHyphens w:val="0"/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13495" w14:textId="77777777" w:rsidR="00B71D1C" w:rsidRPr="00B71D1C" w:rsidRDefault="00B71D1C" w:rsidP="00B71D1C">
            <w:pPr>
              <w:suppressAutoHyphens w:val="0"/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B1BEF" w14:textId="77777777" w:rsidR="00B71D1C" w:rsidRPr="00B71D1C" w:rsidRDefault="00B71D1C" w:rsidP="00B71D1C">
            <w:pPr>
              <w:suppressAutoHyphens w:val="0"/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B7792" w14:textId="77777777" w:rsidR="00B71D1C" w:rsidRPr="00B71D1C" w:rsidRDefault="00B71D1C" w:rsidP="00B71D1C">
            <w:pPr>
              <w:suppressAutoHyphens w:val="0"/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6C40C" w14:textId="77777777" w:rsidR="00B71D1C" w:rsidRPr="00B71D1C" w:rsidRDefault="00B71D1C" w:rsidP="00B71D1C">
            <w:pPr>
              <w:suppressAutoHyphens w:val="0"/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C0069" w14:textId="77777777" w:rsidR="00B71D1C" w:rsidRPr="00B71D1C" w:rsidRDefault="00B71D1C" w:rsidP="00B71D1C">
            <w:pPr>
              <w:suppressAutoHyphens w:val="0"/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8BD3F" w14:textId="77777777" w:rsidR="00B71D1C" w:rsidRPr="00B71D1C" w:rsidRDefault="00B71D1C" w:rsidP="00B71D1C">
            <w:pPr>
              <w:suppressAutoHyphens w:val="0"/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0F288" w14:textId="77777777" w:rsidR="00B71D1C" w:rsidRPr="00B71D1C" w:rsidRDefault="00B71D1C" w:rsidP="00B71D1C">
            <w:pPr>
              <w:suppressAutoHyphens w:val="0"/>
              <w:spacing w:before="0" w:after="0" w:line="240" w:lineRule="auto"/>
              <w:jc w:val="right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71D1C">
              <w:rPr>
                <w:rFonts w:ascii="Calibri" w:hAnsi="Calibri" w:cs="Calibri"/>
                <w:color w:val="FF0000"/>
                <w:sz w:val="22"/>
                <w:szCs w:val="22"/>
                <w:lang w:eastAsia="cs-CZ"/>
              </w:rPr>
              <w:t>70</w:t>
            </w:r>
          </w:p>
        </w:tc>
      </w:tr>
    </w:tbl>
    <w:p w14:paraId="5CD39DA9" w14:textId="77777777" w:rsidR="00B71D1C" w:rsidRPr="00B71D1C" w:rsidRDefault="00B71D1C" w:rsidP="00B71D1C">
      <w:pPr>
        <w:suppressAutoHyphens w:val="0"/>
        <w:spacing w:before="0" w:after="0" w:line="240" w:lineRule="auto"/>
        <w:rPr>
          <w:rFonts w:asciiTheme="minorHAnsi" w:hAnsiTheme="minorHAnsi" w:cstheme="minorHAnsi"/>
          <w:i/>
          <w:sz w:val="24"/>
          <w:szCs w:val="24"/>
          <w:lang w:eastAsia="cs-CZ"/>
        </w:rPr>
      </w:pPr>
      <w:r w:rsidRPr="00B71D1C"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  <w:t>Zdroj</w:t>
      </w:r>
      <w:r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  <w:t xml:space="preserve"> dat</w:t>
      </w:r>
      <w:r w:rsidRPr="00B71D1C"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  <w:t>: ČHMÚ</w:t>
      </w:r>
    </w:p>
    <w:p w14:paraId="3D544AFD" w14:textId="77777777" w:rsidR="001468C9" w:rsidRDefault="001468C9" w:rsidP="001468C9">
      <w:pPr>
        <w:suppressAutoHyphens w:val="0"/>
        <w:spacing w:before="0" w:after="0" w:line="240" w:lineRule="auto"/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</w:pPr>
    </w:p>
    <w:p w14:paraId="65CDA9A5" w14:textId="77777777" w:rsidR="001468C9" w:rsidRPr="003A42A4" w:rsidRDefault="001468C9" w:rsidP="001468C9">
      <w:pPr>
        <w:suppressAutoHyphens w:val="0"/>
        <w:spacing w:before="0" w:after="0" w:line="240" w:lineRule="auto"/>
        <w:rPr>
          <w:rFonts w:asciiTheme="minorHAnsi" w:hAnsiTheme="minorHAnsi" w:cstheme="minorHAnsi"/>
          <w:b/>
          <w:i/>
          <w:sz w:val="22"/>
          <w:szCs w:val="22"/>
          <w:lang w:eastAsia="cs-CZ"/>
        </w:rPr>
      </w:pPr>
      <w:r w:rsidRPr="003A42A4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Kontakty pro novináře:</w:t>
      </w:r>
    </w:p>
    <w:p w14:paraId="1DF201B3" w14:textId="77777777" w:rsidR="001468C9" w:rsidRDefault="001468C9" w:rsidP="001468C9">
      <w:pPr>
        <w:suppressAutoHyphens w:val="0"/>
        <w:spacing w:before="0" w:after="0" w:line="240" w:lineRule="auto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</w:p>
    <w:p w14:paraId="6837F2F0" w14:textId="77777777" w:rsidR="001468C9" w:rsidRPr="003A42A4" w:rsidRDefault="001468C9" w:rsidP="001468C9">
      <w:pPr>
        <w:suppressAutoHyphens w:val="0"/>
        <w:spacing w:before="0" w:after="0" w:line="240" w:lineRule="auto"/>
        <w:rPr>
          <w:rFonts w:asciiTheme="minorHAnsi" w:hAnsiTheme="minorHAnsi" w:cstheme="minorHAnsi"/>
          <w:i/>
          <w:sz w:val="22"/>
          <w:szCs w:val="22"/>
          <w:lang w:eastAsia="cs-CZ"/>
        </w:rPr>
      </w:pPr>
      <w:r w:rsidRPr="003A42A4"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  <w:t>Doc. Ing. Petr Zahradník, CSc.</w:t>
      </w:r>
    </w:p>
    <w:p w14:paraId="456FC2E5" w14:textId="77777777" w:rsidR="001468C9" w:rsidRPr="003A42A4" w:rsidRDefault="001468C9" w:rsidP="001468C9">
      <w:pPr>
        <w:suppressAutoHyphens w:val="0"/>
        <w:spacing w:before="0" w:after="0" w:line="240" w:lineRule="auto"/>
        <w:rPr>
          <w:rFonts w:asciiTheme="minorHAnsi" w:hAnsiTheme="minorHAnsi" w:cstheme="minorHAnsi"/>
          <w:i/>
          <w:sz w:val="22"/>
          <w:szCs w:val="22"/>
          <w:lang w:eastAsia="cs-CZ"/>
        </w:rPr>
      </w:pPr>
      <w:r w:rsidRPr="003A42A4"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  <w:t>602 298 802</w:t>
      </w:r>
    </w:p>
    <w:p w14:paraId="6B949FA2" w14:textId="77777777" w:rsidR="001468C9" w:rsidRPr="003A42A4" w:rsidRDefault="001468C9" w:rsidP="001468C9">
      <w:pPr>
        <w:suppressAutoHyphens w:val="0"/>
        <w:spacing w:before="0" w:after="0" w:line="240" w:lineRule="auto"/>
        <w:rPr>
          <w:rFonts w:asciiTheme="minorHAnsi" w:hAnsiTheme="minorHAnsi" w:cstheme="minorHAnsi"/>
          <w:i/>
          <w:sz w:val="22"/>
          <w:szCs w:val="22"/>
          <w:lang w:eastAsia="cs-CZ"/>
        </w:rPr>
      </w:pPr>
      <w:r w:rsidRPr="003A42A4"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  <w:t>zahradnik@vulhm.cz</w:t>
      </w:r>
    </w:p>
    <w:p w14:paraId="3FBCFEE4" w14:textId="77777777" w:rsidR="001468C9" w:rsidRPr="003A42A4" w:rsidRDefault="001468C9" w:rsidP="001468C9">
      <w:pPr>
        <w:suppressAutoHyphens w:val="0"/>
        <w:spacing w:before="0" w:after="0" w:line="240" w:lineRule="auto"/>
        <w:rPr>
          <w:rFonts w:asciiTheme="minorHAnsi" w:hAnsiTheme="minorHAnsi" w:cstheme="minorHAnsi"/>
          <w:i/>
          <w:sz w:val="22"/>
          <w:szCs w:val="22"/>
          <w:lang w:eastAsia="cs-CZ"/>
        </w:rPr>
      </w:pPr>
    </w:p>
    <w:p w14:paraId="508B402D" w14:textId="77777777" w:rsidR="001468C9" w:rsidRPr="003A42A4" w:rsidRDefault="001468C9" w:rsidP="001468C9">
      <w:pPr>
        <w:suppressAutoHyphens w:val="0"/>
        <w:spacing w:before="0" w:after="0" w:line="240" w:lineRule="auto"/>
        <w:rPr>
          <w:rFonts w:asciiTheme="minorHAnsi" w:hAnsiTheme="minorHAnsi" w:cstheme="minorHAnsi"/>
          <w:i/>
          <w:sz w:val="22"/>
          <w:szCs w:val="22"/>
          <w:lang w:eastAsia="cs-CZ"/>
        </w:rPr>
      </w:pPr>
      <w:r w:rsidRPr="003A42A4"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  <w:t>Ing. Petr Martinec</w:t>
      </w:r>
    </w:p>
    <w:p w14:paraId="0929E5E7" w14:textId="77777777" w:rsidR="001468C9" w:rsidRPr="003A42A4" w:rsidRDefault="001468C9" w:rsidP="001468C9">
      <w:pPr>
        <w:suppressAutoHyphens w:val="0"/>
        <w:spacing w:before="0" w:after="0" w:line="240" w:lineRule="auto"/>
        <w:rPr>
          <w:rFonts w:asciiTheme="minorHAnsi" w:hAnsiTheme="minorHAnsi" w:cstheme="minorHAnsi"/>
          <w:i/>
          <w:sz w:val="22"/>
          <w:szCs w:val="22"/>
          <w:lang w:eastAsia="cs-CZ"/>
        </w:rPr>
      </w:pPr>
      <w:r w:rsidRPr="003A42A4"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  <w:t>606 723 664</w:t>
      </w:r>
    </w:p>
    <w:p w14:paraId="27658372" w14:textId="77777777" w:rsidR="001468C9" w:rsidRPr="003A42A4" w:rsidRDefault="001468C9" w:rsidP="001468C9">
      <w:pPr>
        <w:suppressAutoHyphens w:val="0"/>
        <w:spacing w:before="0" w:after="0" w:line="240" w:lineRule="auto"/>
        <w:rPr>
          <w:rFonts w:asciiTheme="minorHAnsi" w:hAnsiTheme="minorHAnsi" w:cstheme="minorHAnsi"/>
          <w:i/>
          <w:sz w:val="22"/>
          <w:szCs w:val="22"/>
          <w:lang w:eastAsia="cs-CZ"/>
        </w:rPr>
      </w:pPr>
      <w:r w:rsidRPr="003A42A4"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  <w:t>martinecpetr@centrum.cz</w:t>
      </w:r>
    </w:p>
    <w:p w14:paraId="7C706C8D" w14:textId="77777777" w:rsidR="001468C9" w:rsidRDefault="001468C9" w:rsidP="001468C9">
      <w:pPr>
        <w:spacing w:before="0" w:after="0"/>
        <w:rPr>
          <w:rFonts w:asciiTheme="minorHAnsi" w:hAnsiTheme="minorHAnsi" w:cstheme="minorHAnsi"/>
          <w:i/>
          <w:sz w:val="22"/>
          <w:szCs w:val="22"/>
        </w:rPr>
      </w:pPr>
    </w:p>
    <w:p w14:paraId="000149A6" w14:textId="77777777" w:rsidR="00E54B6C" w:rsidRDefault="001468C9" w:rsidP="001468C9">
      <w:pPr>
        <w:spacing w:before="0" w:after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Ing. Jan Příhoda</w:t>
      </w:r>
    </w:p>
    <w:p w14:paraId="4C73127C" w14:textId="77777777" w:rsidR="001468C9" w:rsidRDefault="001468C9" w:rsidP="001468C9">
      <w:pPr>
        <w:spacing w:before="0" w:after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604211167</w:t>
      </w:r>
    </w:p>
    <w:p w14:paraId="75990D31" w14:textId="77777777" w:rsidR="001468C9" w:rsidRPr="00B71D1C" w:rsidRDefault="001468C9" w:rsidP="001468C9">
      <w:pPr>
        <w:spacing w:before="0" w:after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info@czechforest.cz</w:t>
      </w:r>
    </w:p>
    <w:sectPr w:rsidR="001468C9" w:rsidRPr="00B71D1C" w:rsidSect="00CE4EF8">
      <w:headerReference w:type="default" r:id="rId7"/>
      <w:footerReference w:type="default" r:id="rId8"/>
      <w:pgSz w:w="11906" w:h="16838"/>
      <w:pgMar w:top="1985" w:right="1418" w:bottom="1418" w:left="1418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6B5FA" w14:textId="77777777" w:rsidR="004A6038" w:rsidRDefault="004A6038" w:rsidP="007B01A5">
      <w:pPr>
        <w:spacing w:before="0" w:after="0" w:line="240" w:lineRule="auto"/>
      </w:pPr>
      <w:r>
        <w:separator/>
      </w:r>
    </w:p>
  </w:endnote>
  <w:endnote w:type="continuationSeparator" w:id="0">
    <w:p w14:paraId="0C5308B0" w14:textId="77777777" w:rsidR="004A6038" w:rsidRDefault="004A6038" w:rsidP="007B01A5">
      <w:pPr>
        <w:spacing w:before="0" w:after="0" w:line="240" w:lineRule="auto"/>
      </w:pPr>
      <w:r>
        <w:continuationSeparator/>
      </w:r>
    </w:p>
  </w:endnote>
  <w:endnote w:type="continuationNotice" w:id="1">
    <w:p w14:paraId="381CF8F7" w14:textId="77777777" w:rsidR="004A6038" w:rsidRDefault="004A603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133BE" w14:textId="77777777" w:rsidR="00B85EA4" w:rsidRDefault="00B85E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BF8F4" w14:textId="77777777" w:rsidR="004A6038" w:rsidRDefault="004A6038" w:rsidP="007B01A5">
      <w:pPr>
        <w:spacing w:before="0" w:after="0" w:line="240" w:lineRule="auto"/>
      </w:pPr>
      <w:r>
        <w:separator/>
      </w:r>
    </w:p>
  </w:footnote>
  <w:footnote w:type="continuationSeparator" w:id="0">
    <w:p w14:paraId="1A659C80" w14:textId="77777777" w:rsidR="004A6038" w:rsidRDefault="004A6038" w:rsidP="007B01A5">
      <w:pPr>
        <w:spacing w:before="0" w:after="0" w:line="240" w:lineRule="auto"/>
      </w:pPr>
      <w:r>
        <w:continuationSeparator/>
      </w:r>
    </w:p>
  </w:footnote>
  <w:footnote w:type="continuationNotice" w:id="1">
    <w:p w14:paraId="5525EA36" w14:textId="77777777" w:rsidR="004A6038" w:rsidRDefault="004A603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7B4B0" w14:textId="77777777" w:rsidR="008662AC" w:rsidRDefault="008662A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C1885E1" wp14:editId="43D4DB16">
          <wp:simplePos x="0" y="0"/>
          <wp:positionH relativeFrom="column">
            <wp:posOffset>2475230</wp:posOffset>
          </wp:positionH>
          <wp:positionV relativeFrom="paragraph">
            <wp:posOffset>-278130</wp:posOffset>
          </wp:positionV>
          <wp:extent cx="3285490" cy="999490"/>
          <wp:effectExtent l="0" t="0" r="0" b="0"/>
          <wp:wrapTight wrapText="bothSides">
            <wp:wrapPolygon edited="0">
              <wp:start x="0" y="0"/>
              <wp:lineTo x="0" y="20996"/>
              <wp:lineTo x="21416" y="20996"/>
              <wp:lineTo x="2141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549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ucida Sans Unicode" w:hAnsi="Lucida Sans Unicode" w:cs="Lucida Sans Unicode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color w:val="3A3A3A"/>
        <w:sz w:val="23"/>
        <w:szCs w:val="23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5" w:hanging="705"/>
      </w:pPr>
      <w:rPr>
        <w:rFonts w:hint="default"/>
        <w:b w:val="0"/>
        <w:bCs w:val="0"/>
        <w:i w:val="0"/>
        <w:iCs w:val="0"/>
        <w:color w:val="3A3A3A"/>
        <w:sz w:val="23"/>
        <w:szCs w:val="23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50369A"/>
    <w:multiLevelType w:val="hybridMultilevel"/>
    <w:tmpl w:val="C8EA65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974E2"/>
    <w:multiLevelType w:val="hybridMultilevel"/>
    <w:tmpl w:val="0BF87A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74F16"/>
    <w:multiLevelType w:val="multilevel"/>
    <w:tmpl w:val="1538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82"/>
    <w:rsid w:val="00025813"/>
    <w:rsid w:val="000478B8"/>
    <w:rsid w:val="00053A14"/>
    <w:rsid w:val="00055358"/>
    <w:rsid w:val="0007053D"/>
    <w:rsid w:val="000754A3"/>
    <w:rsid w:val="000961F7"/>
    <w:rsid w:val="000B0CF2"/>
    <w:rsid w:val="000B74FE"/>
    <w:rsid w:val="000C7945"/>
    <w:rsid w:val="000D3C6B"/>
    <w:rsid w:val="000D74A0"/>
    <w:rsid w:val="000E3C82"/>
    <w:rsid w:val="000F2AB1"/>
    <w:rsid w:val="00111332"/>
    <w:rsid w:val="00140F89"/>
    <w:rsid w:val="001427D2"/>
    <w:rsid w:val="001468C9"/>
    <w:rsid w:val="001A2069"/>
    <w:rsid w:val="001B4893"/>
    <w:rsid w:val="001D4C23"/>
    <w:rsid w:val="00236978"/>
    <w:rsid w:val="002439AB"/>
    <w:rsid w:val="00246FC8"/>
    <w:rsid w:val="00251D0A"/>
    <w:rsid w:val="00264674"/>
    <w:rsid w:val="002A6578"/>
    <w:rsid w:val="002D4C02"/>
    <w:rsid w:val="003054BA"/>
    <w:rsid w:val="003144B0"/>
    <w:rsid w:val="00317559"/>
    <w:rsid w:val="0034603E"/>
    <w:rsid w:val="0037010B"/>
    <w:rsid w:val="00383BE9"/>
    <w:rsid w:val="004105EC"/>
    <w:rsid w:val="00413DA0"/>
    <w:rsid w:val="0041612B"/>
    <w:rsid w:val="00423768"/>
    <w:rsid w:val="00434D36"/>
    <w:rsid w:val="004673D8"/>
    <w:rsid w:val="004715D8"/>
    <w:rsid w:val="004A3C70"/>
    <w:rsid w:val="004A6038"/>
    <w:rsid w:val="004B774C"/>
    <w:rsid w:val="004D2114"/>
    <w:rsid w:val="004D4A11"/>
    <w:rsid w:val="00512035"/>
    <w:rsid w:val="005143A3"/>
    <w:rsid w:val="005316AC"/>
    <w:rsid w:val="005548E8"/>
    <w:rsid w:val="00557DE6"/>
    <w:rsid w:val="0057261F"/>
    <w:rsid w:val="005A0A60"/>
    <w:rsid w:val="005B1BD0"/>
    <w:rsid w:val="005F3F54"/>
    <w:rsid w:val="005F6DC5"/>
    <w:rsid w:val="00606B62"/>
    <w:rsid w:val="006134D4"/>
    <w:rsid w:val="00617E0A"/>
    <w:rsid w:val="00632BA7"/>
    <w:rsid w:val="00660F24"/>
    <w:rsid w:val="00682A19"/>
    <w:rsid w:val="006A2DAE"/>
    <w:rsid w:val="006E6A08"/>
    <w:rsid w:val="00717012"/>
    <w:rsid w:val="007222C6"/>
    <w:rsid w:val="00730734"/>
    <w:rsid w:val="00730C8C"/>
    <w:rsid w:val="00747831"/>
    <w:rsid w:val="007A7100"/>
    <w:rsid w:val="007B01A5"/>
    <w:rsid w:val="007E1ADD"/>
    <w:rsid w:val="00817E8A"/>
    <w:rsid w:val="00834596"/>
    <w:rsid w:val="00847E76"/>
    <w:rsid w:val="008662AC"/>
    <w:rsid w:val="008933E8"/>
    <w:rsid w:val="008A4A7E"/>
    <w:rsid w:val="009028C8"/>
    <w:rsid w:val="009902DC"/>
    <w:rsid w:val="00A02559"/>
    <w:rsid w:val="00A40E56"/>
    <w:rsid w:val="00A734C6"/>
    <w:rsid w:val="00A92BB6"/>
    <w:rsid w:val="00A92C92"/>
    <w:rsid w:val="00A937D1"/>
    <w:rsid w:val="00A940A3"/>
    <w:rsid w:val="00B121AE"/>
    <w:rsid w:val="00B20807"/>
    <w:rsid w:val="00B350DB"/>
    <w:rsid w:val="00B50359"/>
    <w:rsid w:val="00B52164"/>
    <w:rsid w:val="00B55D3A"/>
    <w:rsid w:val="00B612B9"/>
    <w:rsid w:val="00B71D1C"/>
    <w:rsid w:val="00B821A8"/>
    <w:rsid w:val="00B85EA4"/>
    <w:rsid w:val="00BA60E0"/>
    <w:rsid w:val="00BD737D"/>
    <w:rsid w:val="00BF5755"/>
    <w:rsid w:val="00C44152"/>
    <w:rsid w:val="00C5369B"/>
    <w:rsid w:val="00CA373C"/>
    <w:rsid w:val="00CC3249"/>
    <w:rsid w:val="00CE12CD"/>
    <w:rsid w:val="00CE4EF8"/>
    <w:rsid w:val="00D961FE"/>
    <w:rsid w:val="00DA1ACE"/>
    <w:rsid w:val="00DC7DD1"/>
    <w:rsid w:val="00DE2AE9"/>
    <w:rsid w:val="00DE2DD0"/>
    <w:rsid w:val="00E131D4"/>
    <w:rsid w:val="00E40163"/>
    <w:rsid w:val="00E54B6C"/>
    <w:rsid w:val="00EA1005"/>
    <w:rsid w:val="00EC7E06"/>
    <w:rsid w:val="00EE7515"/>
    <w:rsid w:val="00EF1950"/>
    <w:rsid w:val="00EF42DD"/>
    <w:rsid w:val="00F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02C5A03"/>
  <w15:docId w15:val="{97AD2464-AE35-4BA4-8D3A-E1688413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before="120" w:after="120" w:line="280" w:lineRule="exact"/>
    </w:pPr>
    <w:rPr>
      <w:rFonts w:ascii="Open Sans" w:hAnsi="Open Sans" w:cs="Open Sans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0"/>
      </w:tabs>
      <w:spacing w:after="100" w:line="480" w:lineRule="exact"/>
      <w:outlineLvl w:val="0"/>
    </w:pPr>
    <w:rPr>
      <w:rFonts w:cs="Arial"/>
      <w:bCs/>
      <w:kern w:val="1"/>
      <w:sz w:val="48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left" w:pos="0"/>
      </w:tabs>
      <w:spacing w:before="100" w:after="100" w:line="360" w:lineRule="exact"/>
      <w:outlineLvl w:val="1"/>
    </w:pPr>
    <w:rPr>
      <w:rFonts w:cs="Arial"/>
      <w:bCs/>
      <w:iCs/>
      <w:color w:val="BAA979"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cs="Arial"/>
      <w:b/>
      <w:bCs/>
      <w:color w:val="00000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ucida Sans Unicode" w:eastAsia="Times New Roman" w:hAnsi="Lucida Sans Unicode" w:cs="Lucida Sans Unicode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3A3A3A"/>
      <w:sz w:val="23"/>
      <w:szCs w:val="23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sz w:val="20"/>
      <w:szCs w:val="20"/>
    </w:rPr>
  </w:style>
  <w:style w:type="character" w:customStyle="1" w:styleId="PedmtkomenteChar">
    <w:name w:val="Předmět komentáře Char"/>
    <w:rPr>
      <w:b/>
      <w:bCs/>
      <w:sz w:val="20"/>
      <w:szCs w:val="20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TextpoznpodarouChar">
    <w:name w:val="Text pozn. pod čarou Char"/>
    <w:rPr>
      <w:sz w:val="20"/>
      <w:szCs w:val="20"/>
    </w:rPr>
  </w:style>
  <w:style w:type="character" w:customStyle="1" w:styleId="Znakypropoznmkupodarou">
    <w:name w:val="Znaky pro poznámku pod čarou"/>
    <w:rPr>
      <w:vertAlign w:val="superscript"/>
    </w:rPr>
  </w:style>
  <w:style w:type="character" w:styleId="Zdraznnintenzivn">
    <w:name w:val="Intense Emphasis"/>
    <w:qFormat/>
    <w:rPr>
      <w:b/>
      <w:bCs/>
      <w:i/>
      <w:iCs/>
      <w:color w:val="4F81BD"/>
    </w:rPr>
  </w:style>
  <w:style w:type="character" w:customStyle="1" w:styleId="Nadpis1Char">
    <w:name w:val="Nadpis 1 Char"/>
    <w:rPr>
      <w:rFonts w:ascii="Open Sans" w:hAnsi="Open Sans" w:cs="Arial"/>
      <w:bCs/>
      <w:kern w:val="1"/>
      <w:sz w:val="48"/>
      <w:szCs w:val="32"/>
    </w:rPr>
  </w:style>
  <w:style w:type="character" w:customStyle="1" w:styleId="Nadpis2Char">
    <w:name w:val="Nadpis 2 Char"/>
    <w:rPr>
      <w:rFonts w:ascii="Open Sans" w:hAnsi="Open Sans" w:cs="Arial"/>
      <w:bCs/>
      <w:iCs/>
      <w:color w:val="BAA979"/>
      <w:sz w:val="28"/>
      <w:szCs w:val="28"/>
    </w:rPr>
  </w:style>
  <w:style w:type="character" w:customStyle="1" w:styleId="ObsahIIChar">
    <w:name w:val="Obsah II Char"/>
    <w:rPr>
      <w:rFonts w:ascii="Open Sans" w:hAnsi="Open Sans" w:cs="Arial"/>
      <w:bCs/>
      <w:kern w:val="1"/>
      <w:sz w:val="48"/>
      <w:szCs w:val="32"/>
      <w:lang w:val="en-GB"/>
    </w:rPr>
  </w:style>
  <w:style w:type="character" w:customStyle="1" w:styleId="Nadpis3Char">
    <w:name w:val="Nadpis 3 Char"/>
    <w:rPr>
      <w:rFonts w:ascii="Open Sans" w:hAnsi="Open Sans" w:cs="Arial"/>
      <w:b/>
      <w:bCs/>
      <w:color w:val="000000"/>
      <w:sz w:val="24"/>
      <w:szCs w:val="26"/>
    </w:rPr>
  </w:style>
  <w:style w:type="character" w:customStyle="1" w:styleId="Zvraznn1">
    <w:name w:val="Zvýraznění1"/>
    <w:qFormat/>
    <w:rPr>
      <w:i/>
      <w:iCs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before="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komente1">
    <w:name w:val="Text komentáře1"/>
    <w:basedOn w:val="Normln"/>
    <w:pPr>
      <w:spacing w:line="240" w:lineRule="auto"/>
    </w:p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pPr>
      <w:spacing w:after="0" w:line="240" w:lineRule="auto"/>
    </w:pPr>
  </w:style>
  <w:style w:type="paragraph" w:styleId="Revize">
    <w:name w:val="Revision"/>
    <w:pPr>
      <w:suppressAutoHyphens/>
    </w:pPr>
    <w:rPr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customStyle="1" w:styleId="ObsahII">
    <w:name w:val="Obsah II"/>
    <w:basedOn w:val="Normln"/>
    <w:pPr>
      <w:keepNext/>
      <w:tabs>
        <w:tab w:val="left" w:pos="0"/>
      </w:tabs>
      <w:spacing w:after="100" w:line="480" w:lineRule="auto"/>
    </w:pPr>
    <w:rPr>
      <w:rFonts w:cs="Arial"/>
      <w:bCs/>
      <w:kern w:val="1"/>
      <w:sz w:val="48"/>
      <w:szCs w:val="32"/>
      <w:lang w:val="en-GB"/>
    </w:rPr>
  </w:style>
  <w:style w:type="paragraph" w:styleId="Obsah1">
    <w:name w:val="toc 1"/>
    <w:basedOn w:val="Normln"/>
    <w:next w:val="Normln"/>
    <w:pPr>
      <w:suppressAutoHyphens w:val="0"/>
      <w:spacing w:before="0" w:after="100" w:line="276" w:lineRule="auto"/>
    </w:pPr>
    <w:rPr>
      <w:rFonts w:ascii="Calibri" w:hAnsi="Calibri" w:cs="Calibri"/>
      <w:sz w:val="22"/>
      <w:szCs w:val="22"/>
    </w:rPr>
  </w:style>
  <w:style w:type="paragraph" w:styleId="Obsah2">
    <w:name w:val="toc 2"/>
    <w:basedOn w:val="Normln"/>
    <w:next w:val="Normln"/>
    <w:pPr>
      <w:tabs>
        <w:tab w:val="right" w:leader="dot" w:pos="9400"/>
      </w:tabs>
      <w:suppressAutoHyphens w:val="0"/>
      <w:spacing w:before="0" w:after="100" w:line="276" w:lineRule="auto"/>
      <w:ind w:left="454"/>
    </w:pPr>
    <w:rPr>
      <w:rFonts w:ascii="Calibri" w:hAnsi="Calibri" w:cs="Calibri"/>
      <w:sz w:val="22"/>
      <w:szCs w:val="22"/>
    </w:rPr>
  </w:style>
  <w:style w:type="paragraph" w:styleId="Obsah3">
    <w:name w:val="toc 3"/>
    <w:basedOn w:val="Normln"/>
    <w:next w:val="Normln"/>
    <w:pPr>
      <w:suppressAutoHyphens w:val="0"/>
      <w:spacing w:before="0"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Bezmezer">
    <w:name w:val="No Spacing"/>
    <w:qFormat/>
    <w:pPr>
      <w:suppressAutoHyphens/>
    </w:pPr>
    <w:rPr>
      <w:rFonts w:ascii="Open Sans" w:hAnsi="Open Sans" w:cs="Open Sans"/>
      <w:lang w:eastAsia="ar-SA"/>
    </w:rPr>
  </w:style>
  <w:style w:type="paragraph" w:styleId="Nadpisobsahu">
    <w:name w:val="TOC Heading"/>
    <w:basedOn w:val="Nadpis1"/>
    <w:next w:val="Normln"/>
    <w:qFormat/>
    <w:pPr>
      <w:keepLines/>
      <w:numPr>
        <w:numId w:val="0"/>
      </w:numPr>
      <w:tabs>
        <w:tab w:val="clear" w:pos="0"/>
      </w:tabs>
      <w:suppressAutoHyphens w:val="0"/>
      <w:spacing w:before="480" w:after="0" w:line="276" w:lineRule="auto"/>
    </w:pPr>
    <w:rPr>
      <w:rFonts w:ascii="Cambria" w:hAnsi="Cambria" w:cs="Times New Roman"/>
      <w:b/>
      <w:color w:val="365F91"/>
      <w:sz w:val="28"/>
      <w:szCs w:val="2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7261F"/>
    <w:pPr>
      <w:suppressAutoHyphens w:val="0"/>
      <w:spacing w:before="0" w:after="0" w:line="240" w:lineRule="auto"/>
    </w:pPr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57261F"/>
    <w:rPr>
      <w:rFonts w:ascii="Calibri" w:eastAsia="Calibri" w:hAnsi="Calibri"/>
      <w:sz w:val="22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B01A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B01A5"/>
    <w:rPr>
      <w:rFonts w:ascii="Open Sans" w:hAnsi="Open Sans" w:cs="Open Sans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B01A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B01A5"/>
    <w:rPr>
      <w:rFonts w:ascii="Open Sans" w:hAnsi="Open Sans" w:cs="Open Sans"/>
      <w:lang w:eastAsia="ar-SA"/>
    </w:rPr>
  </w:style>
  <w:style w:type="character" w:styleId="Siln">
    <w:name w:val="Strong"/>
    <w:uiPriority w:val="22"/>
    <w:qFormat/>
    <w:rsid w:val="00CE4EF8"/>
    <w:rPr>
      <w:b/>
      <w:bCs/>
    </w:rPr>
  </w:style>
  <w:style w:type="paragraph" w:customStyle="1" w:styleId="RadekPoznamka">
    <w:name w:val="Radek_Poznamka"/>
    <w:basedOn w:val="Normln"/>
    <w:link w:val="RadekPoznamkaChar"/>
    <w:rsid w:val="00055358"/>
    <w:pPr>
      <w:suppressAutoHyphens w:val="0"/>
      <w:spacing w:before="0" w:after="0" w:line="240" w:lineRule="auto"/>
    </w:pPr>
    <w:rPr>
      <w:rFonts w:ascii="Arial" w:eastAsiaTheme="minorHAnsi" w:hAnsi="Arial" w:cstheme="minorBidi"/>
      <w:szCs w:val="22"/>
      <w:lang w:eastAsia="en-US"/>
    </w:rPr>
  </w:style>
  <w:style w:type="character" w:customStyle="1" w:styleId="RadekPoznamkaChar">
    <w:name w:val="Radek_Poznamka Char"/>
    <w:link w:val="RadekPoznamka"/>
    <w:locked/>
    <w:rsid w:val="00055358"/>
    <w:rPr>
      <w:rFonts w:ascii="Arial" w:eastAsiaTheme="minorHAnsi" w:hAnsi="Arial" w:cstheme="minorBidi"/>
      <w:szCs w:val="22"/>
      <w:lang w:eastAsia="en-US"/>
    </w:rPr>
  </w:style>
  <w:style w:type="paragraph" w:customStyle="1" w:styleId="RadekNzTab">
    <w:name w:val="Radek_NázTab"/>
    <w:basedOn w:val="Normln"/>
    <w:rsid w:val="00055358"/>
    <w:pPr>
      <w:suppressAutoHyphens w:val="0"/>
      <w:spacing w:before="0" w:after="0" w:line="240" w:lineRule="auto"/>
      <w:ind w:left="1134" w:hanging="1134"/>
    </w:pPr>
    <w:rPr>
      <w:rFonts w:ascii="Arial" w:eastAsiaTheme="minorHAnsi" w:hAnsi="Arial" w:cstheme="minorBidi"/>
      <w:b/>
      <w:bCs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E54B6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2C92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92C92"/>
    <w:pPr>
      <w:spacing w:line="240" w:lineRule="auto"/>
    </w:p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A92C92"/>
    <w:rPr>
      <w:rFonts w:ascii="Open Sans" w:hAnsi="Open Sans" w:cs="Open Sans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478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4316</Characters>
  <Application>Microsoft Office Word</Application>
  <DocSecurity>4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Jaromír Musil</cp:lastModifiedBy>
  <cp:revision>2</cp:revision>
  <cp:lastPrinted>2018-02-20T18:45:00Z</cp:lastPrinted>
  <dcterms:created xsi:type="dcterms:W3CDTF">2018-07-09T16:03:00Z</dcterms:created>
  <dcterms:modified xsi:type="dcterms:W3CDTF">2018-07-09T16:03:00Z</dcterms:modified>
</cp:coreProperties>
</file>